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0"/>
        </w:rPr>
        <w:t>В [наименование районного суда]</w:t>
        <w:br/>
      </w:r>
      <w:r>
        <w:rPr>
          <w:sz w:val="20"/>
        </w:rPr>
        <w:t>адрес: [___]</w:t>
        <w:br/>
      </w:r>
      <w:r>
        <w:rPr>
          <w:sz w:val="20"/>
        </w:rPr>
        <w:br/>
      </w:r>
      <w:r>
        <w:rPr>
          <w:sz w:val="20"/>
        </w:rPr>
        <w:t>Административный истец: [Ф.И.О.]</w:t>
        <w:br/>
      </w:r>
      <w:r>
        <w:rPr>
          <w:sz w:val="20"/>
        </w:rPr>
        <w:t>дата и место рождения: [___]</w:t>
        <w:br/>
      </w:r>
      <w:r>
        <w:rPr>
          <w:sz w:val="20"/>
        </w:rPr>
        <w:t>адрес: [___]</w:t>
        <w:br/>
      </w:r>
      <w:r>
        <w:rPr>
          <w:sz w:val="20"/>
        </w:rPr>
        <w:t>идентификатор: [СНИЛС/ИНН/паспорт/вод. удостоверение]</w:t>
        <w:br/>
      </w:r>
      <w:r>
        <w:rPr>
          <w:sz w:val="20"/>
        </w:rPr>
        <w:t>телефон, e-mail: [___]</w:t>
        <w:br/>
      </w:r>
      <w:r>
        <w:rPr>
          <w:sz w:val="20"/>
        </w:rPr>
        <w:br/>
      </w:r>
      <w:r>
        <w:rPr>
          <w:sz w:val="20"/>
        </w:rPr>
        <w:t>Административный ответчик: [территориальный орган МВД России, принявший отказ]</w:t>
        <w:br/>
      </w:r>
      <w:r>
        <w:rPr>
          <w:sz w:val="20"/>
        </w:rPr>
        <w:t>адрес: [___]</w:t>
        <w:br/>
      </w:r>
      <w:r>
        <w:rPr>
          <w:sz w:val="20"/>
        </w:rPr>
        <w:t>ИНН/ОГРН (если применимо/известно): [___]</w:t>
        <w:br/>
      </w:r>
      <w:r>
        <w:rPr>
          <w:sz w:val="20"/>
        </w:rPr>
        <w:br/>
      </w:r>
      <w:r>
        <w:rPr>
          <w:sz w:val="20"/>
        </w:rPr>
        <w:t>Заинтересованное лицо: [собственник / наниматель жилого помещения - если требуется]</w:t>
        <w:br/>
      </w:r>
      <w:r>
        <w:rPr>
          <w:sz w:val="20"/>
        </w:rPr>
        <w:t>адрес: [___]</w:t>
        <w:br/>
      </w:r>
      <w:r>
        <w:rPr>
          <w:sz w:val="20"/>
        </w:rPr>
        <w:br/>
      </w:r>
      <w:r>
        <w:rPr>
          <w:sz w:val="20"/>
        </w:rPr>
        <w:t>Госпошлина: 3 000 руб. (пп. 7 п. 1 ст. 333.19 НК РФ)</w:t>
      </w:r>
    </w:p>
    <w:p>
      <w:pPr>
        <w:jc w:val="center"/>
      </w:pPr>
      <w:r>
        <w:rPr>
          <w:rFonts w:ascii="Arial" w:hAnsi="Arial"/>
          <w:b/>
          <w:sz w:val="26"/>
        </w:rPr>
        <w:t>АДМИНИСТРАТИВНОЕ ИСКОВОЕ ЗАЯВЛЕНИЕ</w:t>
        <w:br/>
        <w:t>о признании незаконным отказа в регистрации по месту жительства и возложении обязанности устранить нарушение</w:t>
      </w:r>
    </w:p>
    <w:p>
      <w:pPr>
        <w:pStyle w:val="Heading2"/>
        <w:spacing w:before="160" w:after="60"/>
      </w:pPr>
      <w:r>
        <w:t>Описательная часть</w:t>
      </w:r>
    </w:p>
    <w:p>
      <w:pPr>
        <w:spacing w:after="80" w:line="252" w:lineRule="auto"/>
      </w:pPr>
      <w:r>
        <w:t>«___» ________ 20__ г. Административный истец подал заявление о регистрации по месту жительства по адресу [___] через [___]. Были представлены документы: [___].</w:t>
      </w:r>
    </w:p>
    <w:p>
      <w:pPr>
        <w:spacing w:after="80" w:line="252" w:lineRule="auto"/>
      </w:pPr>
      <w:r>
        <w:t>Решением [подразделение МВД] от [дата] N [___] в регистрации отказано по мотиву: «[дословно]». Истец считает отказ незаконным, поскольку [факты и документы, опровергающие основание отказа]. [Жалоба в вышестоящий орган МВД подана [дата], результат: ___ - если подавалась].</w:t>
      </w:r>
    </w:p>
    <w:p>
      <w:pPr>
        <w:pStyle w:val="Heading2"/>
        <w:spacing w:before="160" w:after="60"/>
      </w:pPr>
      <w:r>
        <w:t>Мотивировочная часть</w:t>
      </w:r>
    </w:p>
    <w:p>
      <w:pPr>
        <w:spacing w:after="80" w:line="252" w:lineRule="auto"/>
      </w:pPr>
      <w:r>
        <w:t>В силу ст. 218 КАС РФ гражданин вправе оспорить решение, действие или бездействие органа, наделенного публичными полномочиями, если полагает, что нарушены его права. Общий срок обращения - три месяца со дня, когда стало известно о нарушении права (ст. 219 КАС РФ). Требования к административному иску и приложениям установлены ст. 125-126 КАС РФ.</w:t>
      </w:r>
    </w:p>
    <w:p>
      <w:pPr>
        <w:spacing w:after="80" w:line="252" w:lineRule="auto"/>
      </w:pPr>
      <w:r>
        <w:t>Регистрационный учет регулируется Законом РФ N 5242-1, Постановлением Правительства РФ N 713 и Приказом МВД России от 06.08.2025 N 553. Конкретное основание отказа должно соответствовать действующему регулированию и фактическому комплекту документов.</w:t>
      </w:r>
    </w:p>
    <w:p>
      <w:pPr>
        <w:spacing w:after="80" w:line="252" w:lineRule="auto"/>
      </w:pPr>
      <w:r>
        <w:t>По ч. 3 ст. 24 КАС РФ такой административный иск может быть подан также в суд по месту жительства гражданина-административного истца. Госпошлина для физического лица за оспаривание решения/действия государственного органа - 3 000 руб.</w:t>
      </w:r>
    </w:p>
    <w:p>
      <w:pPr>
        <w:pStyle w:val="Heading2"/>
        <w:spacing w:before="160" w:after="60"/>
      </w:pPr>
      <w:r>
        <w:t>Просительная часть</w:t>
      </w:r>
    </w:p>
    <w:p>
      <w:pPr>
        <w:spacing w:after="80" w:line="252" w:lineRule="auto"/>
      </w:pPr>
      <w:r>
        <w:t>На основании изложенного прошу суд:</w:t>
      </w:r>
    </w:p>
    <w:p>
      <w:pPr>
        <w:spacing w:after="40"/>
        <w:ind w:left="255" w:hanging="142"/>
      </w:pPr>
      <w:r>
        <w:t>1. Признать незаконным решение [полное наименование подразделения МВД] от [дата] N [___] об отказе [Ф.И.О.] в регистрации по месту жительства по адресу [___].</w:t>
      </w:r>
    </w:p>
    <w:p>
      <w:pPr>
        <w:spacing w:after="40"/>
        <w:ind w:left="255" w:hanging="142"/>
      </w:pPr>
      <w:r>
        <w:t>2. Обязать Административного ответчика устранить нарушение прав Административного истца путем повторного рассмотрения заявления с учетом выводов суда.</w:t>
      </w:r>
    </w:p>
    <w:p>
      <w:pPr>
        <w:spacing w:after="40"/>
        <w:ind w:left="255" w:hanging="142"/>
      </w:pPr>
      <w:r>
        <w:t>3. [Если документы полностью соответствуют требованиям и отсутствует необходимость усмотрения] обязать произвести регистрацию по месту жительства по адресу [___].</w:t>
      </w:r>
    </w:p>
    <w:p>
      <w:pPr>
        <w:spacing w:after="40"/>
        <w:ind w:left="255" w:hanging="142"/>
      </w:pPr>
      <w:r>
        <w:t>4. Взыскать судебные расходы в подтвержденном размере - при наличии оснований.</w:t>
      </w:r>
    </w:p>
    <w:p>
      <w:pPr>
        <w:pStyle w:val="Heading2"/>
        <w:spacing w:before="160" w:after="60"/>
      </w:pPr>
      <w:r>
        <w:t>Приложения</w:t>
      </w:r>
    </w:p>
    <w:p>
      <w:pPr>
        <w:spacing w:after="40"/>
        <w:ind w:left="255" w:hanging="142"/>
      </w:pPr>
      <w:r>
        <w:t>1. Документ об уплате госпошлины.</w:t>
      </w:r>
    </w:p>
    <w:p>
      <w:pPr>
        <w:spacing w:after="40"/>
        <w:ind w:left="255" w:hanging="142"/>
      </w:pPr>
      <w:r>
        <w:t>2. Документ, подтверждающий направление копии административного иска Административному ответчику и заинтересованным лицам, либо копии по числу участников - в зависимости от способа подачи и требований КАС РФ.</w:t>
      </w:r>
    </w:p>
    <w:p>
      <w:pPr>
        <w:spacing w:after="40"/>
        <w:ind w:left="255" w:hanging="142"/>
      </w:pPr>
      <w:r>
        <w:t>3. Заявление о регистрации, расписка/уведомление о приеме.</w:t>
      </w:r>
    </w:p>
    <w:p>
      <w:pPr>
        <w:spacing w:after="40"/>
        <w:ind w:left="255" w:hanging="142"/>
      </w:pPr>
      <w:r>
        <w:t>4. Оспариваемый отказ МВД.</w:t>
      </w:r>
    </w:p>
    <w:p>
      <w:pPr>
        <w:spacing w:after="40"/>
        <w:ind w:left="255" w:hanging="142"/>
      </w:pPr>
      <w:r>
        <w:t>5. Документы, подтверждающие право/основание проживания и согласия, если они требуются.</w:t>
      </w:r>
    </w:p>
    <w:p>
      <w:pPr>
        <w:spacing w:after="40"/>
        <w:ind w:left="255" w:hanging="142"/>
      </w:pPr>
      <w:r>
        <w:t>6. Жалоба в вышестоящий орган и ответ - если подавались.</w:t>
      </w:r>
    </w:p>
    <w:p>
      <w:pPr>
        <w:spacing w:after="40"/>
        <w:ind w:left="255" w:hanging="142"/>
      </w:pPr>
      <w:r>
        <w:t>7. Документы представителя и подтверждение полномочий - при наличии.</w:t>
      </w:r>
    </w:p>
    <w:p>
      <w:pPr>
        <w:spacing w:after="40"/>
        <w:ind w:left="255" w:hanging="142"/>
      </w:pPr>
      <w:r>
        <w:t>8. Иные доказательства.</w:t>
      </w:r>
    </w:p>
    <w:p>
      <w:pPr>
        <w:pStyle w:val="Heading2"/>
        <w:spacing w:before="160" w:after="60"/>
      </w:pPr>
      <w:r>
        <w:t>Срок и проверка перед подачей</w:t>
      </w:r>
    </w:p>
    <w:p>
      <w:pPr>
        <w:spacing w:after="80" w:line="252" w:lineRule="auto"/>
      </w:pPr>
      <w:r>
        <w:t>Проверьте дату, когда получили отказ: общий срок по ст. 219 КАС РФ - 3 месяца. На дату подготовки шаблона действует Приказ МВД России N 553. Если заявление/иск подается после изменения законодательства, нужно сверить редакцию норм на дату подачи.</w:t>
      </w:r>
    </w:p>
    <w:p>
      <w:pPr>
        <w:spacing w:after="80" w:line="252" w:lineRule="auto"/>
      </w:pPr>
      <w:r>
        <w:t>Дата: «___» __________ 20__ г.                         Подпись: __________ /[Ф.И.О.]/</w:t>
      </w:r>
    </w:p>
    <w:sectPr w:rsidR="00FC693F" w:rsidRPr="0006063C" w:rsidSect="00034616">
      <w:footerReference w:type="default" r:id="rId9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