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изменении договора социального найма (объединение проживающих в одну семью)</w:t>
      </w:r>
    </w:p>
    <w:p>
      <w:r>
        <w:t xml:space="preserve">В смежных (изолированных) жилых помещениях по адресам: [адреса] проживают граждане, объединившиеся в одну семью:
— Наниматель 1: [ФИО];
— Наниматель 2: [ФИО];
— Члены семей: [ФИО].</w:t>
      </w:r>
    </w:p>
    <w:p>
      <w:r>
        <w:t xml:space="preserve">С «___» ________ 20__ г. мы ведём общее хозяйство, имеем общий бюджет, совместно несём расходы.</w:t>
      </w:r>
    </w:p>
    <w:p>
      <w:r>
        <w:t xml:space="preserve">Наймодатель отказывается внести изменения в договоры социального найма и объединить помещения в единый договор соцнайма.</w:t>
      </w:r>
    </w:p>
    <w:p>
      <w:r>
        <w:t xml:space="preserve">Согласно ч. 1 ст. 82 ЖК РФ, граждане, проживающие в одной квартире и пользующиеся жилыми помещениями по отдельным договорам соцнайма, при объединении в одну семью вправе требовать заключения единого договора.</w:t>
      </w:r>
    </w:p>
    <w:p/>
    <w:p>
      <w:r>
        <w:t xml:space="preserve">На основании изложенного, руководствуясь ст. 82 ЖК РФ, Постановление Пленума ВС РФ № 14 (от 02.07.2009),</w:t>
      </w:r>
    </w:p>
    <w:p>
      <w:r>
        <w:rPr>
          <w:b/>
          <w:bCs/>
        </w:rPr>
        <w:t xml:space="preserve">ПРОШУ:</w:t>
      </w:r>
    </w:p>
    <w:p>
      <w:r>
        <w:t xml:space="preserve">1. Обязать наймодателя заключить единый договор социального найма на занимаемые жилые помещения по адресу: [адрес].</w:t>
      </w:r>
    </w:p>
    <w:p>
      <w:r>
        <w:t xml:space="preserve">2. Признать объединение граждан в одну семью.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действующие договоры соцнайма</w:t>
      </w:r>
    </w:p>
    <w:p>
      <w:r>
        <w:t xml:space="preserve">2. доказательства ведения общего хозяйства (совместные чеки, показания соседей)</w:t>
      </w:r>
    </w:p>
    <w:p>
      <w:r>
        <w:t xml:space="preserve">3. доказательства объединения в семью</w:t>
      </w:r>
    </w:p>
    <w:p>
      <w:r>
        <w:t xml:space="preserve">4. отказ наймодателя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Единый договор соцнайма оформляется при реальном объединении в одну семью (общий бюджет, хозяйство).</w:t>
      </w:r>
    </w:p>
    <w:p>
      <w:r>
        <w:rPr>
          <w:i/>
          <w:iCs/>
          <w:sz w:val="18"/>
          <w:szCs w:val="18"/>
        </w:rPr>
        <w:t xml:space="preserve">• Объединение возможно только в смежных или изолированных помещениях.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[isk-izmenenie-socnayma-deesposobnyy-chlen]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2026-08-17T06:35:50.109Z</dcterms:created>
  <dcterms:modified xsi:type="dcterms:W3CDTF">2026-08-17T06:35:50.109Z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