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ограничении родительских прав</w:t>
      </w:r>
    </w:p>
    <w:p>
      <w:r>
        <w:t xml:space="preserve">Ответчик является отцом (матерью) несовершеннолетнего ребёнка: [ФИО, дата рождения].</w:t>
      </w:r>
    </w:p>
    <w:p>
      <w:r>
        <w:t xml:space="preserve">Оставление ребёнка с Ответчиком опасно по обстоятельствам, от него не зависящим: [психическое расстройство / тяжёлая болезнь / стечение тяжёлых обстоятельств].</w:t>
      </w:r>
    </w:p>
    <w:p>
      <w:r>
        <w:t xml:space="preserve">[Или: Ответчик не выполняет обязанности родителя, но оснований для лишения прав пока недостаточно].</w:t>
      </w:r>
    </w:p>
    <w:p>
      <w:r>
        <w:t xml:space="preserve">Ребёнок проживает со мной с «___» ________ 20__ г. Орган опеки дал заключение о необходимости ограничения прав.</w:t>
      </w:r>
    </w:p>
    <w:p/>
    <w:p>
      <w:r>
        <w:t xml:space="preserve">На основании изложенного, руководствуясь ст. 73, 74 СК РФ,</w:t>
      </w:r>
    </w:p>
    <w:p>
      <w:r>
        <w:rPr>
          <w:b/>
          <w:bCs/>
        </w:rPr>
        <w:t xml:space="preserve">ПРОШУ:</w:t>
      </w:r>
    </w:p>
    <w:p>
      <w:r>
        <w:t xml:space="preserve">1. Ограничить Ответчика [ФИО] в родительских правах в отношении ребёнка [ФИО].</w:t>
      </w:r>
    </w:p>
    <w:p>
      <w:r>
        <w:t xml:space="preserve">2. Отобрать ребёнка у Ответчика и передать мне.</w:t>
      </w:r>
    </w:p>
    <w:p>
      <w:r>
        <w:t xml:space="preserve">3. Взыскать с Ответчика алименты на содержание ребёнка в размере 1/4 дохода.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медицинские документы о болезни Ответчика</w:t>
      </w:r>
    </w:p>
    <w:p>
      <w:r>
        <w:t xml:space="preserve">3. акты органа опеки</w:t>
      </w:r>
    </w:p>
    <w:p>
      <w:r>
        <w:t xml:space="preserve">4. характеристики</w:t>
      </w:r>
    </w:p>
    <w:p>
      <w:r>
        <w:t xml:space="preserve">5. заключение опеки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Ограничение прав — временная мера (до 6 месяцев); если ситуация не изменилась — лишение прав (ст. 73 СК РФ).</w:t>
      </w:r>
    </w:p>
    <w:p>
      <w:r>
        <w:rPr>
          <w:i/>
          <w:iCs/>
          <w:sz w:val="18"/>
          <w:szCs w:val="18"/>
        </w:rPr>
        <w:t xml:space="preserve">• Обязательны прокурор и орган опеки.</w:t>
      </w:r>
    </w:p>
    <w:p>
      <w:r>
        <w:rPr>
          <w:i/>
          <w:iCs/>
          <w:sz w:val="18"/>
          <w:szCs w:val="18"/>
        </w:rPr>
        <w:t xml:space="preserve">• Алименты взыскиваются обязательно (ст. 74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[isk-lishenie-roditelskih-prav]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2026-08-17T06:35:43.151Z</dcterms:created>
  <dcterms:modified xsi:type="dcterms:W3CDTF">2026-08-17T06:35:43.151Z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