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t xml:space="preserve">В ________________________ суд / орган</w:t>
      </w:r>
    </w:p>
    <w:p>
      <w:r>
        <w:t xml:space="preserve">Истец: [ФИО полностью], дата и место рождения: [___]</w:t>
        <w:br/>
        <w:t xml:space="preserve">адрес: [___], тел.: [___], e-mail: [___]</w:t>
        <w:br/>
        <w:t xml:space="preserve">один из идентификаторов (СНИЛС / ИНН / серия и номер паспорта): [___]</w:t>
      </w:r>
    </w:p>
    <w:p>
      <w:r>
        <w:t xml:space="preserve">Ответчик: [ФИО полностью — для гражданина / наименование — для организации], адрес: [___]</w:t>
        <w:br/>
        <w:t xml:space="preserve">идентификатор ответчика: для гражданина — СНИЛС, ИНН, паспорт или ОГРНИП (если известен); для организации — ИНН и ОГРН: [___]</w:t>
        <w:br/>
        <w:t xml:space="preserve"/>
        <w:br/>
        <w:t xml:space="preserve">Цена иска: [___] руб. — по требованиям, подлежащим оценке</w:t>
        <w:br/>
        <w:t xml:space="preserve">Госпошлина: [___] руб.</w:t>
      </w:r>
    </w:p>
    <w:p>
      <w:pPr>
        <w:spacing w:after="200"/>
      </w:pPr>
    </w:p>
    <w:p>
      <w:pPr>
        <w:pStyle w:val="Heading1"/>
        <w:jc w:val="center"/>
      </w:pPr>
      <w:r>
        <w:t xml:space="preserve">Иск о расторжении трудового договора по инициативе работника (когда работодатель не оформляет)</w:t>
      </w:r>
    </w:p>
    <w:p>
      <w:r>
        <w:t xml:space="preserve">«___» ________ 20__ г. я подал(а) Ответчику заявление об увольнении по собственному желанию с отработкой 2 недель (ст. 80 ТК РФ).</w:t>
      </w:r>
    </w:p>
    <w:p>
      <w:r>
        <w:t xml:space="preserve">По истечении срока предупреждения («___» ________ 20__ г.) трудовой договор считается расторгнутым, однако Ответчик:
— не издал приказ об увольнении;
— не выдал трудовую книжку / сведения о трудовой деятельности;
— не произвёл окончательный расчёт.</w:t>
      </w:r>
    </w:p>
    <w:p>
      <w:r>
        <w:t xml:space="preserve">Я лишён(а) возможности трудоустроиться.</w:t>
      </w:r>
    </w:p>
    <w:p/>
    <w:p>
      <w:r>
        <w:t xml:space="preserve">На основании изложенного, руководствуясь ст. 80, 84.1 ТК РФ, ст. 234, 392, 393 ТК РФ,</w:t>
      </w:r>
    </w:p>
    <w:p>
      <w:r>
        <w:rPr>
          <w:b/>
          <w:bCs/>
        </w:rPr>
        <w:t xml:space="preserve">ПРОШУ:</w:t>
      </w:r>
    </w:p>
    <w:p>
      <w:r>
        <w:t xml:space="preserve">1. Признать трудовой договор расторгнутым по инициативе работника с «___» ________ 20__ г.</w:t>
      </w:r>
    </w:p>
    <w:p>
      <w:r>
        <w:t xml:space="preserve">2. Обязать Ответчика издать приказ и выдать трудовую книжку (сведения о трудовой деятельности).</w:t>
      </w:r>
    </w:p>
    <w:p>
      <w:r>
        <w:t xml:space="preserve">3. Взыскать средний заработок за задержку оформления — [сумма] руб. (ст. 234 ТК РФ).</w:t>
      </w:r>
    </w:p>
    <w:p>
      <w:r>
        <w:t xml:space="preserve">4. Взыскать задолженность по зарплате и компенсации — [сумма] руб.</w:t>
      </w:r>
    </w:p>
    <w:p>
      <w:r>
        <w:t xml:space="preserve">5. Взыскать компенсацию морального вреда — [сумма] руб.</w:t>
      </w:r>
    </w:p>
    <w:p/>
    <w:p>
      <w:r>
        <w:t xml:space="preserve">Приложения:</w:t>
      </w:r>
    </w:p>
    <w:p>
      <w:r>
        <w:t xml:space="preserve">1. заявление об увольнении с отметкой о вручении / почтовая квитанция</w:t>
      </w:r>
    </w:p>
    <w:p>
      <w:r>
        <w:t xml:space="preserve">2. доказательства готовности работать после срока предупреждения</w:t>
      </w:r>
    </w:p>
    <w:p>
      <w:r>
        <w:t xml:space="preserve">3. расчёт среднего заработка</w:t>
      </w:r>
    </w:p>
    <w:p>
      <w:r>
        <w:t xml:space="preserve">4. копия иска</w:t>
      </w:r>
    </w:p>
    <w:p/>
    <w:p>
      <w:r>
        <w:t xml:space="preserve">«___» ____________ 20__ г.</w:t>
      </w:r>
    </w:p>
    <w:p>
      <w:r>
        <w:t xml:space="preserve">Подпись __________________ / [ФИО] /</w:t>
      </w:r>
    </w:p>
    <w:p/>
    <w:p>
      <w:r>
        <w:rPr>
          <w:b/>
          <w:bCs/>
        </w:rPr>
        <w:t xml:space="preserve">ВАЖНО (подсказки):</w:t>
      </w:r>
    </w:p>
    <w:p>
      <w:r>
        <w:rPr>
          <w:i/>
          <w:iCs/>
          <w:sz w:val="18"/>
          <w:szCs w:val="18"/>
        </w:rPr>
        <w:t xml:space="preserve">• По истечении 2 недель работник вправе прекратить работу — договор расторгнут автоматически (ст. 80 ТК РФ).</w:t>
      </w:r>
    </w:p>
    <w:p>
      <w:r>
        <w:rPr>
          <w:i/>
          <w:iCs/>
          <w:sz w:val="18"/>
          <w:szCs w:val="18"/>
        </w:rPr>
        <w:t xml:space="preserve">• Задержка оформления = средний заработок за всё время задержки (ст. 234 ТК РФ).</w:t>
      </w:r>
    </w:p>
    <w:p>
      <w:r>
        <w:rPr>
          <w:i/>
          <w:iCs/>
          <w:sz w:val="18"/>
          <w:szCs w:val="18"/>
        </w:rPr>
        <w:t xml:space="preserve">• СРОК: 1 ГОД (ст. 392 ТК РФ).</w:t>
      </w:r>
    </w:p>
    <w:p>
      <w:r>
        <w:rPr>
          <w:i/>
          <w:iCs/>
          <w:sz w:val="18"/>
          <w:szCs w:val="18"/>
        </w:rPr>
        <w:t xml:space="preserve">• Госпошлина: НЕ уплачивается (ст. 393 ТК РФ).</w:t>
      </w:r>
    </w:p>
    <w:p>
      <w:r>
        <w:rPr>
          <w:i/>
          <w:iCs/>
          <w:sz w:val="18"/>
          <w:szCs w:val="18"/>
        </w:rPr>
        <w:t xml:space="preserve">• Связанные документы: [isk-nevydacha-trudovoy-knizhki]</w:t>
      </w:r>
    </w:p>
    <w:p/>
    <w:p>
      <w:r>
        <w:rPr>
          <w:i/>
          <w:iCs/>
          <w:sz w:val="18"/>
          <w:szCs w:val="18"/>
        </w:rPr>
        <w:t xml:space="preserve">Шаблон подготовлен проектом «Юристы в джинсах». Носит справочный характер и не заменяет консультацию юриста. Ещё 1000+ шаблонов: наш сайт. Перед подачей документа этот блок удалите.</w:t>
      </w:r>
    </w:p>
    <w:p>
      <w:pPr>
        <w:jc w:val="center"/>
      </w:pPr>
      <w:r>
        <w:drawing>
          <wp:inline distT="0" distB="0" distL="0" distR="0">
            <wp:extent cx="1076325" cy="6000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2ac7c827a8c1cfb17ee5500fd405a285d7b6bc8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2026-08-17T06:35:45.572Z</dcterms:created>
  <dcterms:modified xsi:type="dcterms:W3CDTF">2026-08-17T06:35:45.572Z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