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восстановлении на службе в органах внутренних дел (полиции)</w:t>
      </w:r>
    </w:p>
    <w:p>
      <w:r>
        <w:t xml:space="preserve">Я проходил(а) службу в органах внутренних дел в должности [должность, звание].</w:t>
      </w:r>
    </w:p>
    <w:p>
      <w:r>
        <w:t xml:space="preserve">Приказом № [___] от «___» ________ 20__ г. я уволен(а) со службы по основанию: [текст основания].</w:t>
      </w:r>
    </w:p>
    <w:p>
      <w:r>
        <w:t xml:space="preserve">Увольнение незаконно: [нарушена процедура аттестации / отсутствует основание / нарушены сроки уведомления / не учтены льготы].</w:t>
      </w:r>
    </w:p>
    <w:p>
      <w:r>
        <w:t xml:space="preserve">Согласно ст. 76 ФЗ-342, сотрудник вправе обжаловать увольнение в суд.</w:t>
      </w:r>
    </w:p>
    <w:p/>
    <w:p>
      <w:r>
        <w:t xml:space="preserve">На основании изложенного, руководствуясь ст. 72, 76 ФЗ-342 «О службе в органах внутренних дел», ФЗ-3 «О полиции»,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приказ об увольнении незаконным.</w:t>
      </w:r>
    </w:p>
    <w:p>
      <w:r>
        <w:t xml:space="preserve">2. Восстановить меня на службе в органах внутренних дел в прежней должности.</w:t>
      </w:r>
    </w:p>
    <w:p>
      <w:r>
        <w:t xml:space="preserve">3. Взыскать денежное довольствие за время вынужденного прогула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приказ об увольнении</w:t>
      </w:r>
    </w:p>
    <w:p>
      <w:r>
        <w:t xml:space="preserve">2. контракт о прохождении службы</w:t>
      </w:r>
    </w:p>
    <w:p>
      <w:r>
        <w:t xml:space="preserve">3. доказательства незаконности (документы аттестации, уведомления)</w:t>
      </w:r>
    </w:p>
    <w:p>
      <w:r>
        <w:t xml:space="preserve">4. расчёт довольствия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Споры о службе в ОВД рассматриваются по ФЗ-342, а не по ТК РФ (но суды применяют аналогию гарантий).</w:t>
      </w:r>
    </w:p>
    <w:p>
      <w:r>
        <w:rPr>
          <w:i/>
          <w:iCs/>
          <w:sz w:val="18"/>
          <w:szCs w:val="18"/>
        </w:rPr>
        <w:t xml:space="preserve">• СРОК: 1 МЕСЯЦ со дня вручения приказа об увольнении.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[isk-vosstanovlenie-na-rabote]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2026-08-17T06:35:40.824Z</dcterms:created>
  <dcterms:modified xsi:type="dcterms:W3CDTF">2026-08-17T06:35:40.824Z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