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постановление о запрете выезда за границу</w:t>
      </w:r>
    </w:p>
    <w:p>
      <w:r>
        <w:t xml:space="preserve">Постановлением пристава от «___» ________ 20__ г. мне ограничен выезд за пределы РФ по ИП № ___.</w:t>
      </w:r>
    </w:p>
    <w:p>
      <w:r>
        <w:t xml:space="preserve">Постановление незаконно:
— долг НЕ превышает 30 000 руб. (порог для общего долга — ст. 67 ФЗ-229);
— долг не относится к категориям с порогом 10 000 руб. (алименты, вред здоровью, моральный вред);
— я добросовестно исполняю график / заключено соглашение о рассрочке;
— выезд необходим по работе / лечению / семейным обстоятельствам;
— постановление вынесено без истечения срока добровольного исполнения.</w:t>
      </w:r>
    </w:p>
    <w:p>
      <w:r>
        <w:t xml:space="preserve">Запрет выезда — мера исключительная и должна быть соразмерна долгу.</w:t>
      </w:r>
    </w:p>
    <w:p/>
    <w:p>
      <w:r>
        <w:t xml:space="preserve">На основании изложенного, руководствуясь ст. 67 ФЗ-229, ст. 121, 122 ФЗ-229 (жалоба),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о временном ограничении выезда незаконным.</w:t>
      </w:r>
    </w:p>
    <w:p>
      <w:r>
        <w:t xml:space="preserve">2. Отменить ограничение выезда за пределы РФ.</w:t>
      </w:r>
    </w:p>
    <w:p>
      <w:r>
        <w:t xml:space="preserve">3. Обязать пристава направить постановление об отмене в пограничные органы.</w:t>
      </w:r>
    </w:p>
    <w:p/>
    <w:p>
      <w:r>
        <w:t xml:space="preserve">Приложения:</w:t>
      </w:r>
    </w:p>
    <w:p>
      <w:r>
        <w:t xml:space="preserve">1. постановление о запрете выезда</w:t>
      </w:r>
    </w:p>
    <w:p>
      <w:r>
        <w:t xml:space="preserve">2. справка о размере долга</w:t>
      </w:r>
    </w:p>
    <w:p>
      <w:r>
        <w:t xml:space="preserve">3. доказательства необходимости выезда (работа, лечение)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Пороги: 30 000 руб. (общие долги); 10 000 руб. (алименты, вред здоровью/моральный вред, смерть кормильца).</w:t>
      </w:r>
    </w:p>
    <w:p>
      <w:r>
        <w:rPr>
          <w:i/>
          <w:iCs/>
          <w:sz w:val="18"/>
          <w:szCs w:val="18"/>
        </w:rPr>
        <w:t xml:space="preserve">• СРОК жалобы: 10 дней с вынесения постановления (ст. 122 ФЗ-229).</w:t>
      </w:r>
    </w:p>
    <w:p>
      <w:r>
        <w:rPr>
          <w:i/>
          <w:iCs/>
          <w:sz w:val="18"/>
          <w:szCs w:val="18"/>
        </w:rPr>
        <w:t xml:space="preserve">• При погашении долга запрет снимается в течение 1 дня с получения информации.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[kas-osparivanie-fssp]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2026-08-17T06:35:51.629Z</dcterms:created>
  <dcterms:modified xsi:type="dcterms:W3CDTF">2026-08-17T06:35:51.629Z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