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об усыновлении (удочерении) ребёнка</w:t>
      </w:r>
    </w:p>
    <w:p>
      <w:r>
        <w:t xml:space="preserve">Я, [ФИО], прошу усыновить (удочерить) ребёнка: [ФИО, дата рождения].</w:t>
      </w:r>
    </w:p>
    <w:p>
      <w:r>
        <w:t xml:space="preserve">Ребёнок находится: [в доме ребёнка / под моей опекой / это ребёнок моего супруга от прежнего брака].</w:t>
      </w:r>
    </w:p>
    <w:p>
      <w:r>
        <w:t xml:space="preserve">Я прошёл(ла) подготовку усыновителей (заключение органа опеки от «___» ________ 20__ г.).</w:t>
      </w:r>
    </w:p>
    <w:p>
      <w:r>
        <w:t xml:space="preserve">Усыновление отвечает интересам ребёнка: [стабильный доход, жильё, привязанность к ребёнку].</w:t>
      </w:r>
    </w:p>
    <w:p>
      <w:r>
        <w:t xml:space="preserve">Согласие: [родителей / ребёнка старше 10 лет / супруга] получено.</w:t>
      </w:r>
    </w:p>
    <w:p/>
    <w:p>
      <w:r>
        <w:t xml:space="preserve">На основании изложенного, руководствуясь ст. 269–275 ГПК РФ, ст. 124–129 СК РФ,</w:t>
      </w:r>
    </w:p>
    <w:p>
      <w:r>
        <w:rPr>
          <w:b/>
          <w:bCs/>
        </w:rPr>
        <w:t xml:space="preserve">ПРОШУ:</w:t>
      </w:r>
    </w:p>
    <w:p>
      <w:r>
        <w:t xml:space="preserve">1. Усыновить (удочерить) ребёнка [ФИО, дата рождения].</w:t>
      </w:r>
    </w:p>
    <w:p>
      <w:r>
        <w:t xml:space="preserve">2. Записать меня в качестве родителя в актовой записи о рождении.</w:t>
      </w:r>
    </w:p>
    <w:p>
      <w:r>
        <w:t xml:space="preserve">3. [При необходимости] Изменить ФИО ребёнка, место рождения.</w:t>
      </w:r>
    </w:p>
    <w:p/>
    <w:p>
      <w:r>
        <w:t xml:space="preserve">Приложения:</w:t>
      </w:r>
    </w:p>
    <w:p>
      <w:r>
        <w:t xml:space="preserve">1. заключение органа опеки</w:t>
      </w:r>
    </w:p>
    <w:p>
      <w:r>
        <w:t xml:space="preserve">2. справки о доходах, здоровье, судимости</w:t>
      </w:r>
    </w:p>
    <w:p>
      <w:r>
        <w:t xml:space="preserve">3. документы на жильё</w:t>
      </w:r>
    </w:p>
    <w:p>
      <w:r>
        <w:t xml:space="preserve">4. согласия (родителей, ребёнка 10+)</w:t>
      </w:r>
    </w:p>
    <w:p>
      <w:r>
        <w:t xml:space="preserve">5.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Дело рассматривается в ЗАКРЫТОМ заседании с участием опеки и прокурора.</w:t>
      </w:r>
    </w:p>
    <w:p>
      <w:r>
        <w:rPr>
          <w:i/>
          <w:iCs/>
          <w:sz w:val="18"/>
          <w:szCs w:val="18"/>
        </w:rPr>
        <w:t xml:space="preserve">• Тайна усыновления охраняется законом.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[isk-mesto-zhitelstva-rebenka]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2026-08-17T06:35:57.393Z</dcterms:created>
  <dcterms:modified xsi:type="dcterms:W3CDTF">2026-08-17T06:35:57.393Z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