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6E6E6E"/>
          <w:sz w:val="17"/>
        </w:rPr>
        <w:t>Юристы в джинсах • образец документа</w:t>
      </w:r>
    </w:p>
    <w:p>
      <w:pPr>
        <w:pStyle w:val="Title"/>
        <w:jc w:val="center"/>
      </w:pPr>
      <w:r>
        <w:t>Ответ на претензию правообладателя по фотографии, приобретённой на фотостоке</w:t>
      </w:r>
    </w:p>
    <w:p>
      <w:pPr>
        <w:jc w:val="center"/>
      </w:pPr>
      <w:r>
        <w:rPr>
          <w:b/>
          <w:sz w:val="19"/>
        </w:rPr>
        <w:t>Категория: Претензии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Правообладателю/представителю: ____________</w:t>
            </w:r>
          </w:p>
          <w:p>
            <w:pPr>
              <w:spacing w:after="20"/>
            </w:pPr>
            <w:r>
              <w:rPr>
                <w:sz w:val="19"/>
              </w:rPr>
              <w:t>от: _____________________________________</w:t>
            </w:r>
          </w:p>
          <w:p>
            <w:pPr>
              <w:spacing w:after="20"/>
            </w:pPr>
            <w:r>
              <w:rPr>
                <w:sz w:val="19"/>
              </w:rPr>
              <w:t>по претензии от «___» ________ 20__ г.</w:t>
            </w:r>
          </w:p>
        </w:tc>
      </w:tr>
    </w:tbl>
    <w:p>
      <w:pPr>
        <w:pStyle w:val="Heading1"/>
      </w:pPr>
      <w:r>
        <w:t>Позиция по претензии</w:t>
      </w:r>
    </w:p>
    <w:p>
      <w:r>
        <w:t>Фотография __________________ была получена через фотосток __________________ по заказу № ______ от ______. На дату приобретения применялись тариф/лицензия __________________. Настоящий ответ не содержит признания нарушения или заявленной суммы долга до проверки объёма прав и условий лицензии.</w:t>
      </w:r>
    </w:p>
    <w:p>
      <w:pPr>
        <w:pStyle w:val="Heading1"/>
      </w:pPr>
      <w:r>
        <w:t>Просим подтвердить</w:t>
      </w:r>
    </w:p>
    <w:p>
      <w:pPr>
        <w:pStyle w:val="ListNumber"/>
        <w:spacing w:after="40"/>
      </w:pPr>
      <w:r>
        <w:t>Основание принадлежности исключительного права либо полномочия исключительного лицензиата/представителя.</w:t>
      </w:r>
    </w:p>
    <w:p>
      <w:pPr>
        <w:pStyle w:val="ListNumber"/>
        <w:spacing w:after="40"/>
      </w:pPr>
      <w:r>
        <w:t>Идентификацию спорной фотографии и связь с исходным файлом/автором.</w:t>
      </w:r>
    </w:p>
    <w:p>
      <w:pPr>
        <w:pStyle w:val="ListNumber"/>
        <w:spacing w:after="40"/>
      </w:pPr>
      <w:r>
        <w:t>Каждый способ использования, который заявитель считает нарушающим право, и даты такого использования.</w:t>
      </w:r>
    </w:p>
    <w:p>
      <w:pPr>
        <w:pStyle w:val="ListNumber"/>
        <w:spacing w:after="40"/>
      </w:pPr>
      <w:r>
        <w:t>Расчёт каждого требования отдельно, включая правовое основание и выбранный способ определения компенсации.</w:t>
      </w:r>
    </w:p>
    <w:p>
      <w:pPr>
        <w:pStyle w:val="Heading1"/>
      </w:pPr>
      <w:r>
        <w:t>Наши документы и действия</w:t>
      </w:r>
    </w:p>
    <w:p>
      <w:pPr>
        <w:pStyle w:val="ListBullet"/>
        <w:spacing w:after="40"/>
      </w:pPr>
      <w:r>
        <w:t>заказ и платёж на фотостоке;</w:t>
      </w:r>
    </w:p>
    <w:p>
      <w:pPr>
        <w:pStyle w:val="ListBullet"/>
        <w:spacing w:after="40"/>
      </w:pPr>
      <w:r>
        <w:t>редакция лицензии и карточка тарифа на дату покупки;</w:t>
      </w:r>
    </w:p>
    <w:p>
      <w:pPr>
        <w:pStyle w:val="ListBullet"/>
        <w:spacing w:after="40"/>
      </w:pPr>
      <w:r>
        <w:t>скриншоты фактического размещения;</w:t>
      </w:r>
    </w:p>
    <w:p>
      <w:pPr>
        <w:pStyle w:val="ListBullet"/>
        <w:spacing w:after="40"/>
      </w:pPr>
      <w:r>
        <w:t>сведения о прекращении/корректировке использования, если это было сделано;</w:t>
      </w:r>
    </w:p>
    <w:p>
      <w:pPr>
        <w:pStyle w:val="ListBullet"/>
        <w:spacing w:after="40"/>
      </w:pPr>
      <w:r>
        <w:t>переписка с фотостоком по спору.</w:t>
      </w:r>
    </w:p>
    <w:p>
      <w:pPr>
        <w:pStyle w:val="Heading1"/>
      </w:pPr>
      <w:r>
        <w:t>Просим</w:t>
      </w:r>
    </w:p>
    <w:p>
      <w:pPr>
        <w:pStyle w:val="ListNumber"/>
        <w:spacing w:after="40"/>
      </w:pPr>
      <w:r>
        <w:t>Приостановить требование об оплате до получения и взаимной проверки документов о правах и лицензии.</w:t>
      </w:r>
    </w:p>
    <w:p>
      <w:pPr>
        <w:pStyle w:val="ListNumber"/>
        <w:spacing w:after="40"/>
      </w:pPr>
      <w:r>
        <w:t>Учесть оплаченный объём лицензии и фактический способ использования.</w:t>
      </w:r>
    </w:p>
    <w:p>
      <w:pPr>
        <w:pStyle w:val="ListNumber"/>
        <w:spacing w:after="40"/>
      </w:pPr>
      <w:r>
        <w:t>При подтверждённом выходе за пределы лицензии предложить соразмерный способ урегулирования с учётом характера, длительности и масштаба использования.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1EA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Важно. </w:t>
            </w:r>
            <w:r>
              <w:t>Покупка файла на фотостоке обычно не означает передачу исключительного права. Ключевой вопрос - позволяла ли конкретная редакция лицензии именно тот способ использования, который фактически имел место.</w:t>
            </w:r>
          </w:p>
        </w:tc>
      </w:tr>
    </w:tbl>
    <w:p>
      <w:pPr>
        <w:pStyle w:val="Heading1"/>
      </w:pPr>
      <w:r>
        <w:t>Правовая основа</w:t>
      </w:r>
    </w:p>
    <w:p>
      <w:r>
        <w:t>ГК РФ: статьи 1235, 1252, 1252.1, 1259, 1265, 1270, 1286, 1300, 1301.</w:t>
      </w:r>
    </w:p>
    <w:p>
      <w:r>
        <w:rPr>
          <w:b/>
        </w:rPr>
        <w:t>Правовая проверка</w:t>
      </w:r>
      <w:r>
        <w:t xml:space="preserve"> шаблона выполнена по состоянию на 27 августа 2026 года. Перед подачей заполните факты и проверьте адресата и процессуальную стадию.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41B23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