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Претензия в СНТ о восстановлении электроснабжения и доступа к участку</w:t>
      </w:r>
    </w:p>
    <w:p>
      <w:pPr>
        <w:jc w:val="center"/>
      </w:pPr>
      <w:r>
        <w:rPr>
          <w:b/>
        </w:rPr>
        <w:t>Категория: Претензии  •  Статья сайта: №431</w:t>
      </w:r>
    </w:p>
    <w:p>
      <w:pPr>
        <w:jc w:val="center"/>
      </w:pPr>
      <w:r>
        <w:rPr>
          <w:b/>
        </w:rPr>
        <w:t>Структура: СТАНДАРТ  •  Статус: НОВЫЙ</w:t>
      </w:r>
    </w:p>
    <w:p>
      <w:pPr>
        <w:pStyle w:val="Heading2"/>
      </w:pPr>
      <w:r>
        <w:t>Куда и от кого</w:t>
      </w:r>
    </w:p>
    <w:p>
      <w:r>
        <w:t>Кому: Правлению / председателю [наименование СНТ, адрес]</w:t>
      </w:r>
    </w:p>
    <w:p>
      <w:r>
        <w:t>От: [ФИО правообладателя участка, адрес, телефон, e-mail]</w:t>
      </w:r>
    </w:p>
    <w:p>
      <w:r>
        <w:t>Участок: [кадастровый номер, адрес / номер участка]</w:t>
      </w:r>
    </w:p>
    <w:p>
      <w:pPr>
        <w:pStyle w:val="Heading2"/>
      </w:pPr>
      <w:r>
        <w:t>ПРЕТЕНЗИЯ</w:t>
      </w:r>
    </w:p>
    <w:p>
      <w:r>
        <w:t>[Дата] СНТ [отключило / ограничило] электроснабжение моего участка и (или) [заблокировало въезд / отказало в выдаче средства доступа] со ссылкой на задолженность [указать, что именно сообщил представитель СНТ].</w:t>
      </w:r>
    </w:p>
    <w:p>
      <w:r>
        <w:t>По имеющимся у меня документам задолженность состоит из: членских взносов — [сумма/спор], целевых взносов — [сумма/спор], электроэнергии — [сумма/спор]. Основание и процедура ограничения письменно мне [не сообщены / сообщены документом от даты].</w:t>
      </w:r>
    </w:p>
    <w:p>
      <w:r>
        <w:t>Прошу не смешивать долг по взносам и оплату электрической энергии: правовое основание ограничения ресурса должно оцениваться отдельно, с учётом схемы энергоснабжения, полномочий исполнителя и соблюдения специальной процедуры.</w:t>
      </w:r>
    </w:p>
    <w:p>
      <w:pPr>
        <w:pStyle w:val="Heading2"/>
      </w:pPr>
      <w:r>
        <w:t>ТРЕБУЮ</w:t>
      </w:r>
    </w:p>
    <w:p>
      <w:pPr>
        <w:pStyle w:val="ListNumber"/>
      </w:pPr>
      <w:r>
        <w:t>Незамедлительно восстановить доступ к участку: обеспечить проход и проезд, предоставить [пульт / пропуск / иной способ доступа] либо письменно указать законное основание ограничения.</w:t>
      </w:r>
    </w:p>
    <w:p>
      <w:pPr>
        <w:pStyle w:val="ListNumber"/>
      </w:pPr>
      <w:r>
        <w:t>Если электроснабжение ограничено не из-за задолженности за электроэнергию либо без соблюдения установленной процедуры — восстановить подачу электроэнергии.</w:t>
      </w:r>
    </w:p>
    <w:p>
      <w:pPr>
        <w:pStyle w:val="ListNumber"/>
      </w:pPr>
      <w:r>
        <w:t>Предоставить копии решения/распоряжения об ограничении, уведомлений, расчёта задолженности по видам платежей, протоколов и правил доступа, а также сведения о лице, фактически вводившем ограничение.</w:t>
      </w:r>
    </w:p>
    <w:p>
      <w:pPr>
        <w:pStyle w:val="ListNumber"/>
      </w:pPr>
      <w:r>
        <w:t>Сообщить схему энергоснабжения участка: поставщик, сетевая организация, принадлежность сетей и прибора учёта, договор/основание расчётов через СНТ.</w:t>
      </w:r>
    </w:p>
    <w:p>
      <w:pPr>
        <w:pStyle w:val="ListNumber"/>
      </w:pPr>
      <w:r>
        <w:t>Сохранить журналы доступа, записи камер у въезда, данные прибора учёта и иные материалы, подтверждающие дату и способ ограничения.</w:t>
      </w:r>
    </w:p>
    <w:p>
      <w:pPr>
        <w:pStyle w:val="ListNumber"/>
      </w:pPr>
      <w:r>
        <w:t>Направить письменный ответ по адресу / e-mail: [___].</w:t>
      </w:r>
    </w:p>
    <w:p>
      <w:r>
        <w:rPr>
          <w:b/>
        </w:rPr>
        <w:t xml:space="preserve">Важно. </w:t>
      </w:r>
      <w:r>
        <w:t>Эта претензия не означает признание всей предъявленной СНТ суммы. Если имеется реальная задолженность именно за электроэнергию и соблюдена процедура ограничения, требование о немедленном восстановлении ресурса нужно скорректировать.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выписка ЕГРН / документ на участок</w:t>
      </w:r>
    </w:p>
    <w:p>
      <w:pPr>
        <w:pStyle w:val="ListBullet"/>
      </w:pPr>
      <w:r>
        <w:t>квитанции и расчёты</w:t>
      </w:r>
    </w:p>
    <w:p>
      <w:pPr>
        <w:pStyle w:val="ListBullet"/>
      </w:pPr>
      <w:r>
        <w:t>уведомления СНТ</w:t>
      </w:r>
    </w:p>
    <w:p>
      <w:pPr>
        <w:pStyle w:val="ListBullet"/>
      </w:pPr>
      <w:r>
        <w:t>фото/видео отключения и шлагбаума</w:t>
      </w:r>
    </w:p>
    <w:p>
      <w:pPr>
        <w:pStyle w:val="ListBullet"/>
      </w:pPr>
      <w:r>
        <w:t>иные подтверждающие документы</w:t>
      </w:r>
    </w:p>
    <w:p>
      <w:pPr>
        <w:pStyle w:val="Heading2"/>
      </w:pPr>
      <w:r>
        <w:t>Правовая основа</w:t>
      </w:r>
    </w:p>
    <w:p>
      <w:r>
        <w:t>Федеральные законы № 217-ФЗ и № 35-ФЗ; статьи 12, 15 и 304 ГК РФ; Правила полного и (или) частичного ограничения режима потребления электрической энергии, утверждённые постановлением Правительства РФ № 442.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