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УВЕДОМЛЕНИЕ КРЕДИТОРУ О ЛИКВИДАЦИИ ООО И ПОРЯДКЕ ПРЕДЪЯВЛЕНИЯ ТРЕБОВАНИЙ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Статья 63 ГК РФ; ликвидация юридического лица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Кредитору: [наименование/Ф.И.О., адрес]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 ликвидатора ООО [___], ОГРН [___], адрес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[дата] принято решение о добровольной ликвидации ООО.</w:t>
      </w:r>
    </w:p>
    <w:p>
      <w:pPr>
        <w:pStyle w:val="ListBullet"/>
        <w:spacing w:after="40" w:line="245" w:lineRule="auto"/>
      </w:pPr>
      <w:r>
        <w:t>Сообщение опубликовано [где, дата, идентификатор].</w:t>
      </w:r>
    </w:p>
    <w:p>
      <w:pPr>
        <w:pStyle w:val="ListBullet"/>
        <w:spacing w:after="40" w:line="245" w:lineRule="auto"/>
      </w:pPr>
      <w:r>
        <w:t>Срок предъявления требований: [___], не менее предусмотренного законом периода.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Направить требование кредитора с указанием основания, суммы, срока и реквизитов для связи.</w:t>
      </w:r>
    </w:p>
    <w:p>
      <w:pPr>
        <w:pStyle w:val="ListNumber"/>
        <w:spacing w:after="40" w:line="245" w:lineRule="auto"/>
      </w:pPr>
      <w:r>
        <w:t>Приложить договоры, акты, счета, судебные акты и расчёт.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копия/реквизиты публикации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