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ВОЗРАЖЕНИЕ РАБОТОДАТЕЛЮ</w:t>
        <w:br/>
        <w:t>против одностороннего прекращения дистанционной работы</w:t>
      </w:r>
    </w:p>
    <w:p>
      <w:r>
        <w:rPr>
          <w:i/>
          <w:sz w:val="18"/>
        </w:rPr>
        <w:t>Рабочий образец. Перед подачей удалить подсказки в квадратных скобках и ненужные альтернативные варианты.</w:t>
      </w:r>
    </w:p>
    <w:p>
      <w:r>
        <w:t>Работодателю: [наименование, руководитель]</w:t>
      </w:r>
    </w:p>
    <w:p>
      <w:r>
        <w:t>От работника: [Ф.И.О., должность]</w:t>
      </w:r>
    </w:p>
    <w:p>
      <w:r>
        <w:t>Трудовым договором/дополнительным соглашением № [___] от «___» ______ 20__ г. установлена [постоянная / временная до ___ / периодическая] дистанционная работа.</w:t>
      </w:r>
    </w:p>
    <w:p>
      <w:r>
        <w:t>«___» ______ 20__ г. мне предложено/предписано с «___» ______ 20__ г. работать в офисе по адресу [___]. [Если постоянная дистанционная работа:] соглашение об изменении условия я не подписывал(а). [Если работодатель ссылается на ст. 74 ТК РФ:] прошу представить конкретные причины и документы, соблюдение срока уведомления и предложения вакансий, если это применимо.</w:t>
      </w:r>
    </w:p>
    <w:p>
      <w:pPr>
        <w:pStyle w:val="Heading1"/>
      </w:pPr>
      <w:r>
        <w:t>Прошу</w:t>
      </w:r>
    </w:p>
    <w:p>
      <w:pPr>
        <w:pStyle w:val="ListNumber"/>
      </w:pPr>
      <w:r>
        <w:t>До законного изменения трудового договора сохранять согласованный дистанционный режим.</w:t>
      </w:r>
    </w:p>
    <w:p>
      <w:pPr>
        <w:pStyle w:val="ListNumber"/>
      </w:pPr>
      <w:r>
        <w:t>Предоставить копии трудового договора, всех соглашений, локального акта о дистанционной работе, спорного распоряжения/уведомления и документов-оснований.</w:t>
      </w:r>
    </w:p>
    <w:p>
      <w:pPr>
        <w:pStyle w:val="ListNumber"/>
      </w:pPr>
      <w:r>
        <w:t>Сообщить правовое основание требования явиться в офис и указать, является ли изменение постоянным или временным.</w:t>
      </w:r>
    </w:p>
    <w:p>
      <w:pPr>
        <w:pStyle w:val="ListNumber"/>
      </w:pPr>
      <w:r>
        <w:t>Предложить оформить изменение письменным соглашением, если работодатель рассчитывает на согласие работника.</w:t>
      </w:r>
    </w:p>
    <w:p>
      <w:r>
        <w:t>Я продолжаю быть на связи в установленном порядке и подтверждаю готовность выполнять трудовую функцию дистанционно на согласованных условиях. Настоящее возражение не означает отказ от работы.</w:t>
      </w:r>
    </w:p>
    <w:p/>
    <w:tbl>
      <w:tblPr>
        <w:tblW w:type="auto" w:w="0"/>
        <w:tblLook w:firstColumn="1" w:firstRow="1" w:lastColumn="0" w:lastRow="0" w:noHBand="0" w:noVBand="1" w:val="04A0"/>
      </w:tblPr>
      <w:tblGrid>
        <w:gridCol w:w="5128"/>
        <w:gridCol w:w="5128"/>
      </w:tblGrid>
      <w:tr>
        <w:tc>
          <w:tcPr>
            <w:tcW w:type="dxa" w:w="5128"/>
            <w:vAlign w:val="center"/>
          </w:tcPr>
          <w:p>
            <w:r>
              <w:t>Дата: «___» __________ 20__ г.</w:t>
            </w:r>
          </w:p>
        </w:tc>
        <w:tc>
          <w:tcPr>
            <w:tcW w:type="dxa" w:w="5128"/>
            <w:vAlign w:val="center"/>
          </w:tcPr>
          <w:p>
            <w:r>
              <w:t>Подпись: __________________ / [Ф.И.О.]</w:t>
            </w:r>
          </w:p>
        </w:tc>
      </w:tr>
      <w:tr>
        <w:tc>
          <w:tcPr>
            <w:tcW w:type="dxa" w:w="5128"/>
            <w:vAlign w:val="center"/>
          </w:tcPr>
          <w:p>
            <w:r>
              <w:t>Контакты: [телефон, e-mail]</w:t>
            </w:r>
          </w:p>
        </w:tc>
        <w:tc>
          <w:tcPr>
            <w:tcW w:type="dxa" w:w="5128"/>
            <w:vAlign w:val="center"/>
          </w:tcPr>
          <w:p/>
        </w:tc>
      </w:tr>
    </w:tbl>
    <w:sectPr w:rsidR="00FC693F" w:rsidRPr="0006063C" w:rsidSect="00034616">
      <w:pgSz w:w="12240" w:h="15840"/>
      <w:pgMar w:top="1020" w:right="850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64" w:lineRule="auto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365F91" w:themeColor="accent1" w:themeShade="BF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4F81BD" w:themeColor="accent1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eastAsia="Arial"/>
      <w:b/>
      <w:color w:val="17365D" w:themeColor="text2" w:themeShade="BF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