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</w:pPr>
      <w:r>
        <w:rPr>
          <w:rFonts w:ascii="Arimo" w:hAnsi="Arimo"/>
          <w:b/>
          <w:sz w:val="17"/>
        </w:rPr>
        <w:t>ЮРИСТЫ В ДЖИНСАХ</w:t>
      </w:r>
    </w:p>
    <w:p>
      <w:pPr>
        <w:spacing w:after="120"/>
      </w:pPr>
      <w:r>
        <w:rPr>
          <w:rFonts w:ascii="Arimo" w:hAnsi="Arimo"/>
          <w:b/>
          <w:sz w:val="19"/>
        </w:rPr>
        <w:t>ОБРАЗЕЦ ДОКУМЕНТА • СТАТЬЯ № 506</w:t>
      </w:r>
    </w:p>
    <w:p>
      <w:pPr>
        <w:pStyle w:val="Title"/>
        <w:spacing w:after="0"/>
      </w:pPr>
      <w:r>
        <w:t>Заявление школе, секции или иной организации о фиксации драки детей, выдаче акта и сохранении видеозаписи</w:t>
      </w:r>
    </w:p>
    <w:p>
      <w:pPr>
        <w:keepLines w:val="0"/>
        <w:spacing w:after="200"/>
      </w:pPr>
      <w:r>
        <w:rPr>
          <w:b/>
        </w:rPr>
        <w:t>Категория: Заявления</w:t>
      </w:r>
    </w:p>
    <w:p>
      <w:pPr>
        <w:spacing w:after="40"/>
      </w:pPr>
      <w:r>
        <w:rPr>
          <w:b/>
        </w:rPr>
        <w:t xml:space="preserve">Кому: </w:t>
      </w:r>
      <w:r>
        <w:t>руководителю [наименование школы / секции / лагеря / организации]</w:t>
      </w:r>
    </w:p>
    <w:p>
      <w:pPr>
        <w:spacing w:after="40"/>
      </w:pPr>
      <w:r>
        <w:rPr>
          <w:b/>
        </w:rPr>
        <w:t xml:space="preserve">От: </w:t>
      </w:r>
      <w:r>
        <w:t>[ФИО законного представителя], в интересах несовершеннолетнего [ФИО, дата рождения]</w:t>
      </w:r>
    </w:p>
    <w:p>
      <w:pPr>
        <w:spacing w:after="40"/>
      </w:pPr>
      <w:r>
        <w:rPr>
          <w:b/>
        </w:rPr>
        <w:t xml:space="preserve">Контакты: </w:t>
      </w:r>
      <w:r>
        <w:t>[телефон, e-mail]</w:t>
      </w:r>
    </w:p>
    <w:p>
      <w:pPr>
        <w:pStyle w:val="Heading1"/>
        <w:spacing w:after="0"/>
      </w:pPr>
      <w:r>
        <w:t>ЗАЯВЛЕНИЕ О ФИКСАЦИИ ПРОИСШЕСТВИЯ И СОХРАНЕНИИ ВИДЕОЗАПИСИ</w:t>
      </w:r>
    </w:p>
    <w:p>
      <w:pPr>
        <w:keepLines w:val="0"/>
        <w:spacing w:after="70"/>
      </w:pPr>
      <w:r>
        <w:rPr>
          <w:b w:val="0"/>
        </w:rPr>
        <w:t>«___» __________ 20__ г. примерно в ___:___ на территории/в помещении [место] произошёл конфликт и драка с участием несовершеннолетних [указать известных участников]. В ходе события взрослый [ФИО, если известно] вмешался в драку и применил физическую силу к [ФИО ребёнка].</w:t>
      </w:r>
    </w:p>
    <w:p>
      <w:pPr>
        <w:keepLines w:val="0"/>
        <w:spacing w:after="70"/>
      </w:pPr>
      <w:r>
        <w:rPr>
          <w:b w:val="0"/>
        </w:rPr>
        <w:t>Для объективного установления последовательности событий необходимо сохранить исходные записи и внутренние документы до их автоматического удаления. Настоящее обращение не содержит заранее установленного вывода о виновности детей, взрослого или организации.</w:t>
      </w:r>
    </w:p>
    <w:p>
      <w:pPr>
        <w:pStyle w:val="Heading1"/>
        <w:spacing w:after="0"/>
      </w:pPr>
      <w:r>
        <w:t>ПРОШУ</w:t>
      </w:r>
    </w:p>
    <w:p>
      <w:pPr>
        <w:keepLines w:val="0"/>
        <w:spacing w:after="50"/>
      </w:pPr>
      <w:r>
        <w:rPr>
          <w:b w:val="0"/>
        </w:rPr>
        <w:t>• Зарегистрировать настоящее обращение и сообщить его входящий номер.</w:t>
      </w:r>
    </w:p>
    <w:p>
      <w:pPr>
        <w:keepLines w:val="0"/>
        <w:spacing w:after="50"/>
      </w:pPr>
      <w:r>
        <w:rPr>
          <w:b w:val="0"/>
        </w:rPr>
        <w:t>• Составить акт/служебный документ о происшествии с датой, временем, местом, участниками и сотрудниками, находившимися рядом.</w:t>
      </w:r>
    </w:p>
    <w:p>
      <w:pPr>
        <w:keepLines w:val="0"/>
        <w:spacing w:after="50"/>
      </w:pPr>
      <w:r>
        <w:rPr>
          <w:b w:val="0"/>
        </w:rPr>
        <w:t>• Незамедлительно сохранить оригиналы видеозаписей за период с ___:___ до ___:___ с камер [места/номера], не допуская перезаписи или монтажа исходного файла.</w:t>
      </w:r>
    </w:p>
    <w:p>
      <w:pPr>
        <w:keepLines w:val="0"/>
        <w:spacing w:after="50"/>
      </w:pPr>
      <w:r>
        <w:rPr>
          <w:b w:val="0"/>
        </w:rPr>
        <w:t>• Сохранить относящиеся к событию журналы дежурств, сведения о сотрудниках и иные данные, позволяющие установить свидетелей и порядок надзора.</w:t>
      </w:r>
    </w:p>
    <w:p>
      <w:pPr>
        <w:keepLines w:val="0"/>
        <w:spacing w:after="50"/>
      </w:pPr>
      <w:r>
        <w:rPr>
          <w:b w:val="0"/>
        </w:rPr>
        <w:t>• Предоставить законному представителю документы и сведения, относящиеся к его ребёнку, в допустимом законом объёме либо организовать ознакомление с ними.</w:t>
      </w:r>
    </w:p>
    <w:p>
      <w:pPr>
        <w:keepLines w:val="0"/>
        <w:spacing w:after="50"/>
      </w:pPr>
      <w:r>
        <w:rPr>
          <w:b w:val="0"/>
        </w:rPr>
        <w:t>• Письменно сообщить о принятых мерах и лице, ответственном за хранение материалов.</w:t>
      </w:r>
    </w:p>
    <w:p>
      <w:pPr>
        <w:pStyle w:val="Heading1"/>
        <w:spacing w:after="0"/>
      </w:pPr>
      <w:r>
        <w:t>Приложения</w:t>
      </w:r>
    </w:p>
    <w:p>
      <w:pPr>
        <w:keepLines w:val="0"/>
        <w:spacing w:after="50"/>
      </w:pPr>
      <w:r>
        <w:rPr>
          <w:b w:val="0"/>
        </w:rPr>
        <w:t>• копия документа о законном представительстве — при необходимости;</w:t>
      </w:r>
    </w:p>
    <w:p>
      <w:pPr>
        <w:keepLines w:val="0"/>
        <w:spacing w:after="50"/>
      </w:pPr>
      <w:r>
        <w:rPr>
          <w:b w:val="0"/>
        </w:rPr>
        <w:t>• медицинские документы/фотографии — при наличии;</w:t>
      </w:r>
    </w:p>
    <w:p>
      <w:pPr>
        <w:keepLines w:val="0"/>
        <w:spacing w:after="50"/>
      </w:pPr>
      <w:r>
        <w:rPr>
          <w:b w:val="0"/>
        </w:rPr>
        <w:t>• краткая хронология события и перечень известных свидетелей.</w:t>
      </w:r>
    </w:p>
    <w:p>
      <w:pPr>
        <w:keepLines w:val="0"/>
        <w:spacing w:after="120"/>
      </w:pPr>
      <w:r>
        <w:rPr>
          <w:b w:val="0"/>
        </w:rPr>
        <w:t>Примечание. Не требуйте раскрывать лишние персональные данные другого ребёнка. Если вред причинён малолетним во время надзора образовательной или иной организации, вопрос гражданской ответственности оценивается, в частности, по статье 1073 ГК РФ с учётом фактов надзора и вины.</w:t>
      </w:r>
    </w:p>
    <w:p>
      <w:pPr>
        <w:keepLines w:val="0"/>
        <w:spacing w:after="0"/>
      </w:pPr>
      <w:r>
        <w:rPr>
          <w:b w:val="0"/>
        </w:rPr>
        <w:t>Дата: «___» __________ 20__ г.    Подпись: __________ /[ФИО]/</w:t>
      </w:r>
    </w:p>
    <w:sectPr w:rsidR="00FC693F" w:rsidRPr="0006063C" w:rsidSect="00034616">
      <w:pgSz w:w="12240" w:h="15840"/>
      <w:pgMar w:top="792" w:right="1022" w:bottom="792" w:left="113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70" w:line="247" w:lineRule="auto"/>
    </w:pPr>
    <w:rPr>
      <w:rFonts w:ascii="PT Serif" w:hAnsi="PT Serif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40"/>
      <w:outlineLvl w:val="0"/>
    </w:pPr>
    <w:rPr>
      <w:rFonts w:asciiTheme="majorHAnsi" w:eastAsiaTheme="majorEastAsia" w:hAnsiTheme="majorHAnsi" w:cstheme="majorBidi" w:ascii="PT Serif" w:hAnsi="PT Serif"/>
      <w:b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40"/>
      <w:outlineLvl w:val="1"/>
    </w:pPr>
    <w:rPr>
      <w:rFonts w:asciiTheme="majorHAnsi" w:eastAsiaTheme="majorEastAsia" w:hAnsiTheme="majorHAnsi" w:cstheme="majorBidi" w:ascii="PT Serif" w:hAnsi="PT Serif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PT Serif" w:hAnsi="PT Serif"/>
      <w:b/>
      <w:color w:val="17365D" w:themeColor="text2" w:themeShade="BF"/>
      <w:spacing w:val="5"/>
      <w:kern w:val="28"/>
      <w:sz w:val="33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