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Судья / орган / должностное лицо, вынесшие постановление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предоставлении отсрочки (рассрочки) исполнения постановления об уплате административного штрафа (ст. 31.5 КоАП РФ)</w:t>
      </w:r>
    </w:p>
    <w:p>
      <w:r>
        <w:t xml:space="preserve">«___» ________ 20__ г. в отношении меня вынесено постановление № [___] о назначении административного наказания в виде штрафа в размере [сумма] руб. Постановление вступило в законную силу «___» ________ 20__ г.</w:t>
      </w:r>
    </w:p>
    <w:p>
      <w:r>
        <w:t xml:space="preserve">В установленный законом 60-дневный срок уплатить штраф в полном объёме не могу в связи со следующими обстоятельствами: [указать — тяжёлое материальное положение, потеря работы, состояние здоровья, наличие иждивенцев и т. п.], что подтверждается прилагаемыми документами.</w:t>
      </w:r>
    </w:p>
    <w:p/>
    <w:p>
      <w:r>
        <w:t xml:space="preserve">На основании изложенного, руководствуясь ст. 31.5 КоАП РФ,</w:t>
      </w:r>
    </w:p>
    <w:p>
      <w:r>
        <w:rPr>
          <w:b/>
          <w:bCs/>
        </w:rPr>
        <w:t xml:space="preserve">ПРОШУ:</w:t>
      </w:r>
    </w:p>
    <w:p>
      <w:r>
        <w:t xml:space="preserve">1. Предоставить отсрочку исполнения постановления сроком на 1 месяц</w:t>
      </w:r>
    </w:p>
    <w:p>
      <w:r>
        <w:t xml:space="preserve">2. либо предоставить рассрочку исполнения постановления сроком на 3 месяца с уплатой равными частями</w:t>
      </w:r>
    </w:p>
    <w:p/>
    <w:p>
      <w:r>
        <w:t xml:space="preserve">Приложения:</w:t>
      </w:r>
    </w:p>
    <w:p>
      <w:r>
        <w:t xml:space="preserve">1. копия постановления о назначении административного наказания</w:t>
      </w:r>
    </w:p>
    <w:p>
      <w:r>
        <w:t xml:space="preserve">2. справка о доходах (2-НДФЛ) либо справка об отсутствии дохода / статусе безработного</w:t>
      </w:r>
    </w:p>
    <w:p>
      <w:r>
        <w:t xml:space="preserve">3. документы, подтверждающие тяжёлое материальное положение (кредитные обязательства, справка о составе семьи, документы об иждивенцах)</w:t>
      </w:r>
    </w:p>
    <w:p>
      <w:r>
        <w:t xml:space="preserve">4. документы, подтверждающие иные обстоятельства (медицинские справки и т. п.)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Подавать заявление нужно строго до истечения 60-дневного срока уплаты штрафа — после его истечения материалы передаются приставам для принудительного взыскания, и просить отсрочку станет намного сложнее.</w:t>
      </w:r>
    </w:p>
    <w:p>
      <w:r>
        <w:rPr>
          <w:i/>
          <w:iCs/>
          <w:sz w:val="18"/>
          <w:szCs w:val="18"/>
        </w:rPr>
        <w:t xml:space="preserve">• Отсрочка (до 1 месяца) предоставляется при обстоятельствах, делающих уплату в срок объективно невозможной; рассрочка (до 3 месяцев, равными частями) — с учётом материального положения привлечённого к ответственности лица.</w:t>
      </w:r>
    </w:p>
    <w:p>
      <w:r>
        <w:rPr>
          <w:i/>
          <w:iCs/>
          <w:sz w:val="18"/>
          <w:szCs w:val="18"/>
        </w:rPr>
        <w:t xml:space="preserve">• Заявление подаётся тому органу/должностному лицу/судье, который вынес постановление, а не в ГИБДД вообще — уточните это в самом постановлении.</w:t>
      </w:r>
    </w:p>
    <w:p>
      <w:r>
        <w:rPr>
          <w:i/>
          <w:iCs/>
          <w:sz w:val="18"/>
          <w:szCs w:val="18"/>
        </w:rPr>
        <w:t xml:space="preserve">• Отсрочка и рассрочка НЕ предоставляются по ряду статей (в частности, ч. 6, 7 ст. 12.16 КоАП — нарушение зон действия дорожных знаков большегрузами, и некоторые другие), а также иностранным перевозчикам по отдельным нарушениям.</w:t>
      </w:r>
    </w:p>
    <w:p>
      <w:r>
        <w:rPr>
          <w:i/>
          <w:iCs/>
          <w:sz w:val="18"/>
          <w:szCs w:val="18"/>
        </w:rPr>
        <w:t xml:space="preserve">• Скидка 50% при оплате в течение 20 дней с момента вынесения постановления действует независимо от подачи заявления об отсрочке — если есть возможность оплатить пусть и с задержкой, но в течение 20 дней, это может быть выгоднее, чем растягивать выплату на месяцы.</w:t>
      </w:r>
    </w:p>
    <w:p>
      <w:r>
        <w:rPr>
          <w:i/>
          <w:iCs/>
          <w:sz w:val="18"/>
          <w:szCs w:val="18"/>
        </w:rPr>
        <w:t xml:space="preserve">• Форма заявления свободная, обязательно укажите номер и дату постановления, контактные данные и обстоятельства, препятствующие своевременной оплате.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2026-08-22T16:18:14.855Z</dcterms:created>
  <dcterms:modified xsi:type="dcterms:W3CDTF">2026-08-22T16:18:14.855Z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