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Заявление работодателю о возврате СИЗ, выдаче документов учёта и отмене требования об оплате полной стоимости</w:t>
      </w:r>
    </w:p>
    <w:p>
      <w:pPr>
        <w:jc w:val="center"/>
      </w:pPr>
      <w:r>
        <w:rPr>
          <w:b/>
          <w:sz w:val="20"/>
        </w:rPr>
        <w:t>Категория: Заявления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Работодателю: __________________________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От: ___________________________________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Адрес: _________________________________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Должность: ______________________________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Контакты: ______________________________</w:t>
            </w:r>
          </w:p>
        </w:tc>
      </w:tr>
    </w:tbl>
    <w:p>
      <w:r>
        <w:t>В связи с увольнением и требованием оплатить спецодежду / средства индивидуальной защиты прошу оформить возврат имущества и предоставить документы, необходимые для проверки предъявленной суммы.</w:t>
      </w:r>
    </w:p>
    <w:p>
      <w:pPr>
        <w:pStyle w:val="Heading1"/>
      </w:pPr>
      <w:r>
        <w:t>Прошу</w:t>
      </w:r>
    </w:p>
    <w:p>
      <w:pPr>
        <w:ind w:left="312" w:hanging="238"/>
      </w:pPr>
      <w:r>
        <w:rPr>
          <w:b/>
        </w:rPr>
        <w:t xml:space="preserve">1. </w:t>
      </w:r>
      <w:r>
        <w:t>Предоставить копию личной карточки учёта выдачи СИЗ с датами, наименованием, количеством и нормативными сроками эксплуатации.</w:t>
      </w:r>
    </w:p>
    <w:p>
      <w:pPr>
        <w:ind w:left="312" w:hanging="238"/>
      </w:pPr>
      <w:r>
        <w:rPr>
          <w:b/>
        </w:rPr>
        <w:t xml:space="preserve">2. </w:t>
      </w:r>
      <w:r>
        <w:t>Принять у меня фактически имеющиеся СИЗ по акту с описанием состояния: __________________.</w:t>
      </w:r>
    </w:p>
    <w:p>
      <w:pPr>
        <w:ind w:left="312" w:hanging="238"/>
      </w:pPr>
      <w:r>
        <w:rPr>
          <w:b/>
        </w:rPr>
        <w:t xml:space="preserve">3. </w:t>
      </w:r>
      <w:r>
        <w:t>Сообщить, какие конкретно вещи считаются невозвращёнными/утраченными и на каком основании.</w:t>
      </w:r>
    </w:p>
    <w:p>
      <w:pPr>
        <w:ind w:left="312" w:hanging="238"/>
      </w:pPr>
      <w:r>
        <w:rPr>
          <w:b/>
        </w:rPr>
        <w:t xml:space="preserve">4. </w:t>
      </w:r>
      <w:r>
        <w:t>Предоставить материалы проверки ущерба, документы о стоимости, степени износа и расчёт фактических потерь.</w:t>
      </w:r>
    </w:p>
    <w:p>
      <w:pPr>
        <w:ind w:left="312" w:hanging="238"/>
      </w:pPr>
      <w:r>
        <w:rPr>
          <w:b/>
        </w:rPr>
        <w:t xml:space="preserve">5. </w:t>
      </w:r>
      <w:r>
        <w:t>Отменить требование о взыскании полной первоначальной стоимости без учёта возврата, фактического ущерба и износа.</w:t>
      </w:r>
    </w:p>
    <w:p>
      <w:pPr>
        <w:ind w:left="312" w:hanging="238"/>
      </w:pPr>
      <w:r>
        <w:rPr>
          <w:b/>
        </w:rPr>
        <w:t xml:space="preserve">6. </w:t>
      </w:r>
      <w:r>
        <w:t>Если сумма уже удержана из заработной платы/окончательного расчёта — предоставить приказ, правовое основание и вернуть незаконно удержанную сумму.</w:t>
      </w:r>
    </w:p>
    <w:p>
      <w:r>
        <w:t>Готов(а) дать письменное объяснение по каждому предмету после получения перечня и материалов учёта. Настоящее заявление не является признанием ущерба или согласия с размером требования.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FF3C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 xml:space="preserve">Важно. </w:t>
            </w:r>
            <w:r>
              <w:t>Обязательные СИЗ выдаются за счёт работодателя, но предусмотренный правилами возврат имущества при прекращении использования нельзя игнорировать. Спор о деньгах возникает только после установления реального ущерба и соблюдения процедуры.</w:t>
            </w:r>
          </w:p>
        </w:tc>
      </w:tr>
    </w:tbl>
    <w:p>
      <w:r>
        <w:br/>
        <w:t>Дата: «___» __________ 20___ г.      Подпись: __________________ /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Заполните фактические данные и проверьте применимость образца к вашему делу перед подачей.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sz w:val="16"/>
      </w:rPr>
      <w:t>Юристы в джинсах • образец / рабочий материал • правовая проверка: 1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