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территориальный орган государственного пожарного надзора МЧС России</w:t>
      </w:r>
    </w:p>
    <w:p>
      <w:r>
        <w:t>Заявитель: [ФИО], адрес: [АДРЕС], телефон: [ТЕЛЕФОН], e-mail: [E-MAIL]</w:t>
      </w:r>
    </w:p>
    <w:p>
      <w:pPr>
        <w:pStyle w:val="Title"/>
      </w:pPr>
      <w:r>
        <w:t>ЖАЛОБА НА СИСТЕМАТИЧЕСКОЕ СЖИГАНИЕ МУСОРА / ИСПОЛЬЗОВАНИЕ ОТКРЫТОГО ОГНЯ С НАРУШЕНИЕМ ТРЕБОВАНИЙ ПОЖАРНОЙ БЕЗОПАСНОСТИ</w:t>
      </w:r>
    </w:p>
    <w:p>
      <w:r>
        <w:t>На соседнем участке по адресу [АДРЕС] «___» ________ 20__ г. и ранее [указать даты/периодичность] производится сжигание [веток, листвы, отходов — описать фактически] с использованием открытого огня/ёмкости. Дым, искры или пепел распространяются в сторону моего участка [АДРЕС].</w:t>
      </w:r>
    </w:p>
    <w:p>
      <w:r>
        <w:t>Известные обстоятельства: расстояние от места горения до ближайших построек примерно [___] м; [есть/нет] негорючая закрытая ёмкость; [есть/нет] сильный ветер; [действует/не известно] особый противопожарный режим; ранее возникали [возгорание, повреждение имущества, задымление].</w:t>
      </w:r>
    </w:p>
    <w:p>
      <w:pPr>
        <w:pStyle w:val="Heading1"/>
      </w:pPr>
      <w:r>
        <w:t>Прошу</w:t>
      </w:r>
    </w:p>
    <w:p>
      <w:pPr>
        <w:pStyle w:val="ListNumber"/>
      </w:pPr>
      <w:r>
        <w:t>Зарегистрировать обращение и провести проверку в пределах компетенции государственного пожарного надзора.</w:t>
      </w:r>
    </w:p>
    <w:p>
      <w:pPr>
        <w:pStyle w:val="ListNumber"/>
      </w:pPr>
      <w:r>
        <w:t>Установить место и способ использования открытого огня, расстояния до зданий и иные обстоятельства, имеющие значение для соблюдения Правил противопожарного режима.</w:t>
      </w:r>
    </w:p>
    <w:p>
      <w:pPr>
        <w:pStyle w:val="ListNumber"/>
      </w:pPr>
      <w:r>
        <w:t>При наличии оснований принять меры реагирования и дать правовую оценку по статье 20.4 КоАП РФ либо иным применимым нормам.</w:t>
      </w:r>
    </w:p>
    <w:p>
      <w:pPr>
        <w:pStyle w:val="ListNumber"/>
      </w:pPr>
      <w:r>
        <w:t>Если имеются данные о возникшем пожаре/повреждении имущества, приобщить сведения о вызовах пожарной охраны и составленных материалах.</w:t>
      </w:r>
    </w:p>
    <w:p>
      <w:pPr>
        <w:pStyle w:val="ListNumber"/>
      </w:pPr>
      <w:r>
        <w:t>Направить мне письменный ответ и сообщить результаты проверки.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2F5F8"/>
          </w:tcPr>
          <w:p>
            <w:r>
              <w:rPr>
                <w:rFonts w:ascii="Arial" w:hAnsi="Arial"/>
                <w:b/>
                <w:sz w:val="19"/>
              </w:rPr>
              <w:t xml:space="preserve">Важно. </w:t>
            </w:r>
            <w:r>
              <w:rPr>
                <w:rFonts w:ascii="Arial" w:hAnsi="Arial"/>
                <w:sz w:val="19"/>
              </w:rPr>
              <w:t>При горении прямо сейчас, угрозе перехода огня на здания или сильном задымлении сначала звоните 101/112. На 27 августа 2026 года Правила противопожарного режима №1479 действуют до 1 января 2027 года включительно. Для сжигания сухой травы, веток, листвы и другой горючей растительности на индивидуальном, садовом или огородном участке место открытого огня должно быть не ближе 15 м от построек; при использовании предусмотренной правилами негорючей ёмкости это расстояние может быть уменьшено вдвое. Другие запреты и особый противопожарный режим проверяются отдельно.</w:t>
            </w:r>
          </w:p>
        </w:tc>
      </w:tr>
    </w:tbl>
    <w:p>
      <w:pPr>
        <w:spacing w:after="0"/>
      </w:pPr>
    </w:p>
    <w:p>
      <w:r>
        <w:t>Правовая основа: статья 20.4 КоАП РФ; постановление Правительства РФ от 16.09.2020 №1479 и приложение №4 к Правилам противопожарного режима; статья 8.2 КоАП РФ — по вопросам обращения с отходами при наличии соответствующих признаков.</w:t>
      </w:r>
    </w:p>
    <w:p>
      <w:r>
        <w:t>Дата: «___» ____________ 20__ г.     Подпись: __________________ / [ФИО] /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878"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