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Конституционный суд РФ на неконституционность закона</w:t>
      </w:r>
    </w:p>
    <w:p>
      <w:r>
        <w:t xml:space="preserve">В моём деле суд применил норму [указать закон, статью], которая нарушает мои конституционные права: [указать: равенство / собственность / судебная защита и т.п.].</w:t>
      </w:r>
    </w:p>
    <w:p>
      <w:r>
        <w:t xml:space="preserve">Конкретно: [описать, как норма применена против меня].</w:t>
      </w:r>
    </w:p>
    <w:p>
      <w:r>
        <w:t xml:space="preserve">Считаю данную норму не соответствующей Конституции РФ.</w:t>
      </w:r>
    </w:p>
    <w:p/>
    <w:p>
      <w:r>
        <w:t xml:space="preserve">На основании изложенного, руководствуясь ст. 125 Конституции РФ, ФКЗ-1 «О Конституционном Суде РФ»,</w:t>
      </w:r>
    </w:p>
    <w:p>
      <w:r>
        <w:rPr>
          <w:b/>
          <w:bCs/>
        </w:rPr>
        <w:t xml:space="preserve">ПРОШУ:</w:t>
      </w:r>
    </w:p>
    <w:p>
      <w:r>
        <w:t xml:space="preserve">1. Признать норму [закон, статья] неконституционной</w:t>
      </w:r>
    </w:p>
    <w:p>
      <w:r>
        <w:t xml:space="preserve">2. Восстановить мои нарушенные права</w:t>
      </w:r>
    </w:p>
    <w:p/>
    <w:p>
      <w:r>
        <w:t xml:space="preserve">Приложения:</w:t>
      </w:r>
    </w:p>
    <w:p>
      <w:r>
        <w:t xml:space="preserve">1. копии судебных решений по делу</w:t>
      </w:r>
    </w:p>
    <w:p>
      <w:r>
        <w:t xml:space="preserve">2. текст оспариваемой нормы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КС РФ (г. Санкт-Петербург, через сайт).</w:t>
      </w:r>
    </w:p>
    <w:p>
      <w:r>
        <w:rPr>
          <w:i/>
          <w:iCs/>
          <w:sz w:val="18"/>
          <w:szCs w:val="18"/>
        </w:rPr>
        <w:t xml:space="preserve">• Сроки: строк нет, но только после исчерпания судов.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КС не пересматривает факты — только конституционность нормы.</w:t>
      </w:r>
    </w:p>
    <w:p>
      <w:r>
        <w:rPr>
          <w:i/>
          <w:iCs/>
          <w:sz w:val="18"/>
          <w:szCs w:val="18"/>
        </w:rPr>
        <w:t xml:space="preserve">• Связанные документы: [zhaloba-espch]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2026-08-17T06:36:01.247Z</dcterms:created>
  <dcterms:modified xsi:type="dcterms:W3CDTF">2026-08-17T06:36:01.247Z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