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Управление Роспотребнадзора по [субъект РФ]</w:t>
      </w:r>
    </w:p>
    <w:p>
      <w:r>
        <w:t>Заявитель: [ФИО], адрес: [АДРЕС], тел.: [ТЕЛЕФОН]</w:t>
      </w:r>
    </w:p>
    <w:p>
      <w:r>
        <w:t>Адресат: гостиница/отель [наименование, адрес]</w:t>
      </w:r>
    </w:p>
    <w:p/>
    <w:p>
      <w:pPr>
        <w:jc w:val="center"/>
      </w:pPr>
      <w:r>
        <w:rPr>
          <w:b/>
        </w:rPr>
        <w:t>Жалоба в Роспотребнадзор на антисанитарные условия в гостинице (клопы, тараканы, плесень)</w:t>
      </w:r>
    </w:p>
    <w:p>
      <w:r>
        <w:t>«___» ________ 20__ г. я проживал(а) в гостинице [наименование, адрес] в период с «___» по «___» ________ 20__ г. на основании брони/договора [номер].</w:t>
      </w:r>
    </w:p>
    <w:p>
      <w:r>
        <w:t>В номере обнаружены: клопы / тараканы / плесень (нужное указать), что подтверждается фотографиями/видео от «___» ________ 20__ г. и обращением к администрации отеля.</w:t>
      </w:r>
    </w:p>
    <w:p>
      <w:r>
        <w:t>Указанные обстоятельства свидетельствуют о нарушении санитарно-эпидемиологических требований к содержанию мест проживания, установленных ФЗ №52 «О санитарно-эпидемиологическом благополучии населения», и нарушают моё право как потребителя на безопасность услуги (ст. 7 Закона РФ «О защите прав потребителей»).</w:t>
      </w:r>
    </w:p>
    <w:p>
      <w:r>
        <w:t>На основании изложенного, руководствуясь ФЗ №52, ФЗ №59 «О порядке рассмотрения обращений граждан РФ»,</w:t>
      </w:r>
    </w:p>
    <w:p>
      <w:r>
        <w:rPr>
          <w:b/>
        </w:rPr>
        <w:t>ПРОШУ:</w:t>
      </w:r>
    </w:p>
    <w:p>
      <w:r>
        <w:t>1. Провести внеплановую проверку гостиницы [наименование] на предмет соблюдения санитарно-эпидемиологических требований.</w:t>
      </w:r>
    </w:p>
    <w:p>
      <w:r>
        <w:t>2. При выявлении нарушений — привлечь виновных лиц к административной ответственности (ст. 6.3–6.4 КоАП РФ) и выдать предписание об устранении нарушений.</w:t>
      </w:r>
    </w:p>
    <w:p>
      <w:r>
        <w:t>3. Направить мне ответ по итогам проверки в установленный законом срок.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фото / видео номера</w:t>
      </w:r>
    </w:p>
    <w:p>
      <w:r>
        <w:t>2. бронь / договор проживания</w:t>
      </w:r>
    </w:p>
    <w:p>
      <w:r>
        <w:t>3. переписка с администрацией отеля</w:t>
      </w:r>
    </w:p>
    <w:p>
      <w:r>
        <w:t>4. чеки об оплате</w:t>
      </w:r>
    </w:p>
    <w:p/>
    <w:p>
      <w:r>
        <w:rPr>
          <w:b/>
        </w:rPr>
        <w:t>ВАЖНО (подсказки):</w:t>
      </w:r>
    </w:p>
    <w:p>
      <w:r>
        <w:rPr>
          <w:i/>
        </w:rPr>
        <w:t>• Срок рассмотрения обращения — 30 дней (ст. 12 ФЗ-59).</w:t>
      </w:r>
    </w:p>
    <w:p>
      <w:r>
        <w:rPr>
          <w:i/>
        </w:rPr>
        <w:t>• Результаты проверки Роспотребнадзора — сильное доказательство для последующей претензии/иска о возврате денег и компенсации морального вреда.</w:t>
      </w:r>
    </w:p>
    <w:p>
      <w:r>
        <w:rPr>
          <w:i/>
        </w:rPr>
        <w:t>• Эта жалоба не заменяет требование о возврате денег — для этого нужна отдельная претензия исполнителю услуг.</w:t>
      </w:r>
    </w:p>
    <w:p>
      <w:r>
        <w:rPr>
          <w:i/>
        </w:rPr>
        <w:t>• Связанные документы: претензия исполнителю услуг об отказе от договора и возврате денежных средств; иск об отказе от исполнения договора и взыскании денежных средств (с моральным вредом).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